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B4A" w:rsidRPr="001343C2" w:rsidRDefault="00710B4A" w:rsidP="00710B4A">
      <w:pPr>
        <w:widowControl/>
        <w:jc w:val="left"/>
        <w:rPr>
          <w:rFonts w:ascii="Times New Roman" w:eastAsia="黑体" w:hAnsi="黑体" w:hint="eastAsia"/>
          <w:sz w:val="32"/>
          <w:szCs w:val="32"/>
        </w:rPr>
      </w:pPr>
      <w:r w:rsidRPr="001343C2">
        <w:rPr>
          <w:rFonts w:ascii="Times New Roman" w:eastAsia="黑体" w:hAnsi="黑体" w:hint="eastAsia"/>
          <w:sz w:val="32"/>
          <w:szCs w:val="32"/>
        </w:rPr>
        <w:t>附件</w:t>
      </w:r>
      <w:r w:rsidRPr="001343C2">
        <w:rPr>
          <w:rFonts w:ascii="Times New Roman" w:eastAsia="黑体" w:hAnsi="黑体"/>
          <w:sz w:val="32"/>
          <w:szCs w:val="32"/>
        </w:rPr>
        <w:t>3</w:t>
      </w:r>
    </w:p>
    <w:p w:rsidR="00710B4A" w:rsidRPr="009E1F1C" w:rsidRDefault="00710B4A" w:rsidP="00710B4A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2"/>
          <w:szCs w:val="42"/>
        </w:rPr>
      </w:pPr>
      <w:bookmarkStart w:id="0" w:name="_GoBack"/>
      <w:r w:rsidRPr="009E1F1C">
        <w:rPr>
          <w:rFonts w:ascii="方正小标宋简体" w:eastAsia="方正小标宋简体" w:hAnsi="宋体" w:cs="宋体" w:hint="eastAsia"/>
          <w:kern w:val="0"/>
          <w:sz w:val="42"/>
          <w:szCs w:val="42"/>
        </w:rPr>
        <w:t>宜春市城镇小区配套幼儿园应移交情况统计表</w:t>
      </w:r>
    </w:p>
    <w:bookmarkEnd w:id="0"/>
    <w:p w:rsidR="00710B4A" w:rsidRDefault="00710B4A" w:rsidP="00710B4A">
      <w:pPr>
        <w:widowControl/>
        <w:spacing w:line="240" w:lineRule="auto"/>
        <w:jc w:val="left"/>
        <w:rPr>
          <w:rFonts w:ascii="仿宋_GB2312" w:eastAsia="仿宋_GB2312" w:hAnsi="宋体" w:cs="宋体" w:hint="eastAsia"/>
          <w:kern w:val="0"/>
          <w:sz w:val="22"/>
        </w:rPr>
      </w:pPr>
    </w:p>
    <w:p w:rsidR="00710B4A" w:rsidRPr="00927894" w:rsidRDefault="00710B4A" w:rsidP="00710B4A">
      <w:pPr>
        <w:widowControl/>
        <w:spacing w:line="240" w:lineRule="auto"/>
        <w:jc w:val="left"/>
        <w:rPr>
          <w:rFonts w:ascii="楷体_GB2312" w:eastAsia="楷体_GB2312" w:hAnsi="黑体" w:hint="eastAsia"/>
          <w:sz w:val="32"/>
          <w:szCs w:val="32"/>
        </w:rPr>
      </w:pPr>
      <w:r w:rsidRPr="00927894">
        <w:rPr>
          <w:rFonts w:ascii="楷体_GB2312" w:eastAsia="楷体_GB2312" w:hAnsi="宋体" w:cs="宋体" w:hint="eastAsia"/>
          <w:kern w:val="0"/>
          <w:sz w:val="22"/>
        </w:rPr>
        <w:t>县级教育部门盖章                     县级建设行政主管部门盖章                      县级自然资源部门盖章</w:t>
      </w:r>
    </w:p>
    <w:tbl>
      <w:tblPr>
        <w:tblW w:w="13842" w:type="dxa"/>
        <w:jc w:val="center"/>
        <w:tblLayout w:type="fixed"/>
        <w:tblLook w:val="04A0" w:firstRow="1" w:lastRow="0" w:firstColumn="1" w:lastColumn="0" w:noHBand="0" w:noVBand="1"/>
      </w:tblPr>
      <w:tblGrid>
        <w:gridCol w:w="714"/>
        <w:gridCol w:w="1180"/>
        <w:gridCol w:w="1359"/>
        <w:gridCol w:w="1180"/>
        <w:gridCol w:w="1450"/>
        <w:gridCol w:w="1180"/>
        <w:gridCol w:w="1014"/>
        <w:gridCol w:w="1180"/>
        <w:gridCol w:w="1106"/>
        <w:gridCol w:w="1180"/>
        <w:gridCol w:w="1369"/>
        <w:gridCol w:w="930"/>
      </w:tblGrid>
      <w:tr w:rsidR="00710B4A" w:rsidRPr="00DA04D4" w:rsidTr="00C010F3">
        <w:trPr>
          <w:trHeight w:val="85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县（市、区、开发区）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小区名称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具体位置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小区规划户数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幼儿园规模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产权所属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购买金额（万元）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租赁年金（万元）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办园性质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月保教费标准（元）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Cs/>
                <w:kern w:val="0"/>
                <w:sz w:val="18"/>
                <w:szCs w:val="18"/>
              </w:rPr>
            </w:pPr>
            <w:r w:rsidRPr="00DA04D4">
              <w:rPr>
                <w:rFonts w:ascii="黑体" w:eastAsia="黑体" w:hAnsi="黑体" w:cs="宋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0B4A" w:rsidRPr="00DA04D4" w:rsidTr="00C010F3">
        <w:trPr>
          <w:trHeight w:val="46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line="240" w:lineRule="auto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710B4A" w:rsidRPr="00DA04D4" w:rsidTr="00C010F3">
        <w:trPr>
          <w:trHeight w:val="270"/>
          <w:jc w:val="center"/>
        </w:trPr>
        <w:tc>
          <w:tcPr>
            <w:tcW w:w="1291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B4A" w:rsidRPr="00927894" w:rsidRDefault="00710B4A" w:rsidP="00C010F3">
            <w:pPr>
              <w:widowControl/>
              <w:spacing w:beforeLines="100" w:before="312" w:line="240" w:lineRule="auto"/>
              <w:jc w:val="left"/>
              <w:rPr>
                <w:rFonts w:ascii="Times New Roman" w:eastAsia="楷体_GB2312" w:hAnsi="Times New Roman"/>
                <w:kern w:val="0"/>
                <w:sz w:val="22"/>
              </w:rPr>
            </w:pPr>
            <w:r w:rsidRPr="00927894">
              <w:rPr>
                <w:rFonts w:ascii="Times New Roman" w:eastAsia="楷体_GB2312" w:hAnsi="Times New Roman"/>
                <w:kern w:val="0"/>
                <w:sz w:val="22"/>
              </w:rPr>
              <w:t>填表说明：产权所有是指国有、开发商、个体。办园性质是指</w:t>
            </w:r>
            <w:r w:rsidRPr="00927894">
              <w:rPr>
                <w:rFonts w:ascii="Times New Roman" w:eastAsia="楷体_GB2312" w:hAnsi="Times New Roman"/>
                <w:kern w:val="0"/>
                <w:sz w:val="22"/>
              </w:rPr>
              <w:t>“</w:t>
            </w:r>
            <w:r w:rsidRPr="00927894">
              <w:rPr>
                <w:rFonts w:ascii="Times New Roman" w:eastAsia="楷体_GB2312" w:hAnsi="Times New Roman"/>
                <w:kern w:val="0"/>
                <w:sz w:val="22"/>
              </w:rPr>
              <w:t>公办、普惠民办、非普惠民办</w:t>
            </w:r>
            <w:r w:rsidRPr="00927894">
              <w:rPr>
                <w:rFonts w:ascii="Times New Roman" w:eastAsia="楷体_GB2312" w:hAnsi="Times New Roman"/>
                <w:kern w:val="0"/>
                <w:sz w:val="22"/>
              </w:rPr>
              <w:t>”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0B4A" w:rsidRPr="00DA04D4" w:rsidRDefault="00710B4A" w:rsidP="00C010F3">
            <w:pPr>
              <w:widowControl/>
              <w:spacing w:beforeLines="100" w:before="312" w:line="240" w:lineRule="auto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36423F" w:rsidRDefault="0036423F"/>
    <w:sectPr w:rsidR="0036423F" w:rsidSect="00710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4A"/>
    <w:rsid w:val="0036423F"/>
    <w:rsid w:val="0071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1B9E"/>
  <w15:chartTrackingRefBased/>
  <w15:docId w15:val="{97854696-4949-489B-847B-AFF33680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4A"/>
    <w:pPr>
      <w:widowControl w:val="0"/>
      <w:spacing w:line="600" w:lineRule="exact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1</cp:revision>
  <dcterms:created xsi:type="dcterms:W3CDTF">2019-08-23T07:37:00Z</dcterms:created>
  <dcterms:modified xsi:type="dcterms:W3CDTF">2019-08-23T07:37:00Z</dcterms:modified>
</cp:coreProperties>
</file>